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bookmarkStart w:id="0" w:name="_GoBack"/>
      <w:bookmarkEnd w:id="0"/>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г.Петропавловск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2020</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КГП на ПХВ «Областная больница» </w:t>
      </w:r>
      <w:r w:rsidR="00A33DBF">
        <w:rPr>
          <w:b/>
        </w:rPr>
        <w:t xml:space="preserve">КГУ </w:t>
      </w:r>
      <w:r w:rsidR="00A33DBF" w:rsidRPr="000E5A2E">
        <w:rPr>
          <w:b/>
        </w:rPr>
        <w:t>Управления здравоохранения</w:t>
      </w:r>
      <w:r w:rsidR="00A33DBF">
        <w:rPr>
          <w:b/>
        </w:rPr>
        <w:t xml:space="preserve"> акимата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r w:rsidR="00116964" w:rsidRPr="005B36A0">
        <w:rPr>
          <w:b/>
          <w:sz w:val="22"/>
          <w:szCs w:val="22"/>
        </w:rPr>
        <w:t>Белоног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20</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 w:name="z478"/>
      <w:bookmarkEnd w:id="1"/>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195FD0">
        <w:rPr>
          <w:b/>
          <w:spacing w:val="2"/>
          <w:sz w:val="22"/>
          <w:szCs w:val="22"/>
          <w:u w:val="single"/>
        </w:rPr>
        <w:t xml:space="preserve"> </w:t>
      </w:r>
      <w:r w:rsidRPr="005B36A0">
        <w:rPr>
          <w:spacing w:val="2"/>
          <w:sz w:val="22"/>
          <w:szCs w:val="22"/>
        </w:rPr>
        <w:t xml:space="preserve">составляет </w:t>
      </w:r>
      <w:bookmarkStart w:id="2" w:name="z479"/>
      <w:bookmarkEnd w:id="2"/>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3" w:name="z480"/>
      <w:bookmarkEnd w:id="3"/>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5" w:name="z482"/>
      <w:bookmarkEnd w:id="5"/>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7"/>
      <w:bookmarkEnd w:id="9"/>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8"/>
      <w:bookmarkEnd w:id="10"/>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1" w:name="z489"/>
      <w:bookmarkEnd w:id="11"/>
      <w:r w:rsidRPr="005B36A0">
        <w:rPr>
          <w:spacing w:val="2"/>
          <w:sz w:val="22"/>
          <w:szCs w:val="22"/>
        </w:rPr>
        <w:t>техническая спецификация;</w:t>
      </w:r>
      <w:bookmarkStart w:id="12" w:name="z490"/>
      <w:bookmarkEnd w:id="12"/>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Форма оплаты: перечисление на расчетный счет Поставщика, указанный в реквизитах данного Договора или согласно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4" w:name="z494"/>
      <w:bookmarkEnd w:id="14"/>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подтверждающие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9" w:name="z499"/>
      <w:bookmarkEnd w:id="1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Pr="005B36A0">
        <w:rPr>
          <w:spacing w:val="2"/>
          <w:sz w:val="22"/>
          <w:szCs w:val="22"/>
        </w:rPr>
        <w:t xml:space="preserve"> </w:t>
      </w:r>
      <w:r w:rsidRPr="005B36A0">
        <w:rPr>
          <w:sz w:val="22"/>
          <w:szCs w:val="22"/>
        </w:rPr>
        <w:t xml:space="preserve">Товар поставляется на склад Заказчика – СКО, г.Петропавловск,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1" w:name="z501"/>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3" w:name="z503"/>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5" w:name="z505"/>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Pr="005B36A0">
        <w:rPr>
          <w:spacing w:val="2"/>
          <w:sz w:val="22"/>
          <w:szCs w:val="22"/>
        </w:rPr>
        <w:t xml:space="preserve"> </w:t>
      </w:r>
      <w:r w:rsidRPr="005B36A0">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8" w:name="z518"/>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40" w:name="z520"/>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8" w:name="z529"/>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1" w:name="z534"/>
      <w:bookmarkEnd w:id="51"/>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2020</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______________ Белоног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0F7BCE">
      <w:pPr>
        <w:spacing w:after="0" w:line="240" w:lineRule="auto"/>
        <w:ind w:right="-286"/>
        <w:rPr>
          <w:rFonts w:ascii="Times New Roman" w:eastAsia="Times New Roman" w:hAnsi="Times New Roman" w:cs="Times New Roman"/>
          <w:lang w:eastAsia="ru-RU"/>
        </w:rPr>
      </w:pPr>
    </w:p>
    <w:p w:rsidR="0050053A" w:rsidRPr="005B36A0" w:rsidRDefault="0050053A"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Ед. изм</w:t>
            </w:r>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_______ Белоног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5B36A0" w:rsidRDefault="000F7BCE" w:rsidP="00444E76">
      <w:pPr>
        <w:pStyle w:val="ab"/>
        <w:ind w:right="-286"/>
        <w:jc w:val="right"/>
        <w:rPr>
          <w:rFonts w:ascii="Times New Roman" w:hAnsi="Times New Roman"/>
          <w:b w:val="0"/>
          <w:caps w:val="0"/>
          <w:sz w:val="22"/>
          <w:szCs w:val="22"/>
        </w:rPr>
        <w:sectPr w:rsidR="000F7BCE" w:rsidRPr="005B36A0" w:rsidSect="000F7BCE">
          <w:pgSz w:w="11906" w:h="16838"/>
          <w:pgMar w:top="851" w:right="851" w:bottom="709" w:left="1418" w:header="709" w:footer="709" w:gutter="0"/>
          <w:cols w:space="708"/>
          <w:docGrid w:linePitch="360"/>
        </w:sect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r w:rsidR="00A856B8" w:rsidRPr="00A856B8">
        <w:rPr>
          <w:rFonts w:ascii="Times New Roman" w:hAnsi="Times New Roman"/>
        </w:rPr>
        <w:t>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на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__ Белоног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0E068-0851-4F40-87FE-F6778C9D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3584</Words>
  <Characters>20429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 Windows</cp:lastModifiedBy>
  <cp:revision>2</cp:revision>
  <cp:lastPrinted>2018-08-29T06:33:00Z</cp:lastPrinted>
  <dcterms:created xsi:type="dcterms:W3CDTF">2020-01-21T09:04:00Z</dcterms:created>
  <dcterms:modified xsi:type="dcterms:W3CDTF">2020-01-21T09:04:00Z</dcterms:modified>
</cp:coreProperties>
</file>